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31" w:rsidRDefault="00096E31" w:rsidP="00096E31">
      <w:pPr>
        <w:rPr>
          <w:b/>
          <w:bCs/>
          <w:sz w:val="44"/>
          <w:szCs w:val="44"/>
        </w:rPr>
      </w:pPr>
      <w:r w:rsidRPr="00096E31">
        <w:rPr>
          <w:b/>
          <w:bCs/>
          <w:i/>
          <w:iCs/>
          <w:sz w:val="44"/>
          <w:szCs w:val="44"/>
        </w:rPr>
        <w:t>The Book Thief</w:t>
      </w:r>
      <w:r w:rsidRPr="00096E31">
        <w:rPr>
          <w:b/>
          <w:bCs/>
          <w:sz w:val="44"/>
          <w:szCs w:val="44"/>
        </w:rPr>
        <w:t> Reading Schedule</w:t>
      </w:r>
    </w:p>
    <w:p w:rsidR="00096E31" w:rsidRDefault="00096E31" w:rsidP="00096E31">
      <w:pPr>
        <w:rPr>
          <w:b/>
          <w:bCs/>
        </w:rPr>
        <w:sectPr w:rsidR="00096E31" w:rsidSect="00096E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7B69">
        <w:br/>
      </w:r>
      <w:r w:rsidRPr="00B07B69">
        <w:rPr>
          <w:b/>
          <w:bCs/>
        </w:rPr>
        <w:t xml:space="preserve">For each day the page numbers listed are expected to be read </w:t>
      </w:r>
      <w:r>
        <w:rPr>
          <w:b/>
          <w:bCs/>
        </w:rPr>
        <w:t>be</w:t>
      </w:r>
      <w:r w:rsidRPr="00B07B69">
        <w:rPr>
          <w:b/>
          <w:bCs/>
        </w:rPr>
        <w:t>for</w:t>
      </w:r>
      <w:r>
        <w:rPr>
          <w:b/>
          <w:bCs/>
        </w:rPr>
        <w:t>e class</w:t>
      </w:r>
      <w:r w:rsidRPr="00B07B69">
        <w:rPr>
          <w:b/>
          <w:bCs/>
        </w:rPr>
        <w:t xml:space="preserve"> the following day. </w:t>
      </w:r>
      <w:r w:rsidRPr="00B07B69">
        <w:br/>
      </w:r>
      <w:r w:rsidR="00B07B69" w:rsidRPr="00B07B69">
        <w:br/>
      </w:r>
    </w:p>
    <w:p w:rsidR="00B07B69" w:rsidRDefault="00B07B69" w:rsidP="00096E31">
      <w:r>
        <w:rPr>
          <w:b/>
          <w:bCs/>
        </w:rPr>
        <w:lastRenderedPageBreak/>
        <w:t>Week 1</w:t>
      </w:r>
      <w:proofErr w:type="gramStart"/>
      <w:r>
        <w:rPr>
          <w:b/>
          <w:bCs/>
        </w:rPr>
        <w:t>:</w:t>
      </w:r>
      <w:proofErr w:type="gramEnd"/>
      <w:r w:rsidRPr="00B07B69">
        <w:br/>
      </w:r>
      <w:r>
        <w:t>TH 4/6</w:t>
      </w:r>
      <w:r w:rsidRPr="00B07B69">
        <w:t xml:space="preserve"> – p. 2-15 (prologue)</w:t>
      </w:r>
      <w:r w:rsidRPr="00B07B69">
        <w:br/>
      </w:r>
      <w:r>
        <w:t xml:space="preserve">F 4/7 </w:t>
      </w:r>
      <w:r w:rsidRPr="00B07B69">
        <w:t>– p. 17-35 (part 1)</w:t>
      </w:r>
    </w:p>
    <w:p w:rsidR="00B07B69" w:rsidRPr="00B07B69" w:rsidRDefault="00B07B69" w:rsidP="00B07B69">
      <w:pPr>
        <w:pStyle w:val="NoSpacing"/>
        <w:rPr>
          <w:b/>
        </w:rPr>
      </w:pPr>
    </w:p>
    <w:p w:rsidR="00B07B69" w:rsidRPr="00B07B69" w:rsidRDefault="00B07B69" w:rsidP="00B07B69">
      <w:pPr>
        <w:pStyle w:val="NoSpacing"/>
        <w:rPr>
          <w:b/>
        </w:rPr>
      </w:pPr>
      <w:r w:rsidRPr="00B07B69">
        <w:rPr>
          <w:b/>
        </w:rPr>
        <w:t>Week 2:</w:t>
      </w:r>
    </w:p>
    <w:p w:rsidR="00B07B69" w:rsidRDefault="00B07B69" w:rsidP="00B07B69">
      <w:pPr>
        <w:pStyle w:val="NoSpacing"/>
      </w:pPr>
      <w:r>
        <w:t>M 4/10</w:t>
      </w:r>
      <w:r w:rsidRPr="00B07B69">
        <w:t xml:space="preserve"> – p. 36-55</w:t>
      </w:r>
      <w:r w:rsidRPr="00B07B69">
        <w:br/>
      </w:r>
      <w:r>
        <w:t>T 4/11</w:t>
      </w:r>
      <w:r w:rsidRPr="00B07B69">
        <w:t xml:space="preserve"> – p. 56-80</w:t>
      </w:r>
      <w:r w:rsidRPr="00B07B69">
        <w:br/>
      </w:r>
      <w:r>
        <w:rPr>
          <w:bCs/>
        </w:rPr>
        <w:t>W 4/12—</w:t>
      </w:r>
      <w:r w:rsidRPr="00B07B69">
        <w:t>p. 81-96 (part 2</w:t>
      </w:r>
      <w:proofErr w:type="gramStart"/>
      <w:r w:rsidRPr="00B07B69">
        <w:t>)</w:t>
      </w:r>
      <w:proofErr w:type="gramEnd"/>
      <w:r w:rsidRPr="00B07B69">
        <w:br/>
      </w:r>
      <w:r>
        <w:t>TH 4/13</w:t>
      </w:r>
      <w:r w:rsidRPr="00B07B69">
        <w:t>– p. 97-122</w:t>
      </w:r>
    </w:p>
    <w:p w:rsidR="00B07B69" w:rsidRDefault="00B07B69" w:rsidP="00B07B69">
      <w:pPr>
        <w:pStyle w:val="NoSpacing"/>
      </w:pPr>
      <w:r>
        <w:t>F 4/14</w:t>
      </w:r>
      <w:r w:rsidRPr="00B07B69">
        <w:t>– p. 123-141 (part 3)</w:t>
      </w:r>
    </w:p>
    <w:p w:rsidR="00B07B69" w:rsidRDefault="00B07B69" w:rsidP="00B07B69"/>
    <w:p w:rsidR="00B07B69" w:rsidRDefault="00B07B69" w:rsidP="00B07B69">
      <w:r w:rsidRPr="00B07B69">
        <w:rPr>
          <w:b/>
        </w:rPr>
        <w:t>Week 3</w:t>
      </w:r>
      <w:proofErr w:type="gramStart"/>
      <w:r w:rsidRPr="00B07B69">
        <w:rPr>
          <w:b/>
        </w:rPr>
        <w:t>:</w:t>
      </w:r>
      <w:proofErr w:type="gramEnd"/>
      <w:r w:rsidRPr="00B07B69">
        <w:br/>
      </w:r>
      <w:r>
        <w:t>M 4/17</w:t>
      </w:r>
      <w:r w:rsidRPr="00B07B69">
        <w:t>– p. 142-156</w:t>
      </w:r>
      <w:r w:rsidRPr="00B07B69">
        <w:br/>
      </w:r>
      <w:r>
        <w:t>T 4/18</w:t>
      </w:r>
      <w:r w:rsidRPr="00B07B69">
        <w:t>– p. 157-170</w:t>
      </w:r>
      <w:r w:rsidRPr="00B07B69">
        <w:br/>
      </w:r>
      <w:r>
        <w:t>W 4/19</w:t>
      </w:r>
      <w:r w:rsidRPr="00B07B69">
        <w:t xml:space="preserve"> – p. 171-186 (part 4)</w:t>
      </w:r>
      <w:r w:rsidRPr="00B07B69">
        <w:br/>
        <w:t>T</w:t>
      </w:r>
      <w:r>
        <w:t>H 4/20</w:t>
      </w:r>
      <w:r w:rsidRPr="00B07B69">
        <w:t xml:space="preserve"> – p. 187-206</w:t>
      </w:r>
      <w:r w:rsidRPr="00B07B69">
        <w:br/>
      </w:r>
      <w:r>
        <w:t>F 4/21</w:t>
      </w:r>
      <w:r w:rsidRPr="00B07B69">
        <w:t>– p. 207-238</w:t>
      </w:r>
    </w:p>
    <w:p w:rsidR="00B07B69" w:rsidRPr="00B07B69" w:rsidRDefault="00B07B69" w:rsidP="00B07B69">
      <w:pPr>
        <w:pStyle w:val="NoSpacing"/>
        <w:rPr>
          <w:b/>
        </w:rPr>
      </w:pPr>
      <w:r w:rsidRPr="00B07B69">
        <w:rPr>
          <w:b/>
        </w:rPr>
        <w:t>Week 4:</w:t>
      </w:r>
    </w:p>
    <w:p w:rsidR="00B07B69" w:rsidRDefault="00B07B69" w:rsidP="00B07B69">
      <w:pPr>
        <w:pStyle w:val="NoSpacing"/>
      </w:pPr>
      <w:r>
        <w:t>M 4/24</w:t>
      </w:r>
      <w:r w:rsidRPr="00B07B69">
        <w:t xml:space="preserve"> – p. 239-250 (part 5</w:t>
      </w:r>
      <w:proofErr w:type="gramStart"/>
      <w:r w:rsidRPr="00B07B69">
        <w:t>)</w:t>
      </w:r>
      <w:proofErr w:type="gramEnd"/>
      <w:r w:rsidRPr="00B07B69">
        <w:br/>
      </w:r>
      <w:r>
        <w:t>T 4/25</w:t>
      </w:r>
      <w:r w:rsidRPr="00B07B69">
        <w:t>– p. 251-271</w:t>
      </w:r>
      <w:r w:rsidRPr="00B07B69">
        <w:br/>
      </w:r>
      <w:r>
        <w:t>W 4/26</w:t>
      </w:r>
      <w:r w:rsidRPr="00B07B69">
        <w:t xml:space="preserve"> – p. 272-292</w:t>
      </w:r>
      <w:r w:rsidRPr="00B07B69">
        <w:br/>
      </w:r>
      <w:r>
        <w:t>TH 4/27</w:t>
      </w:r>
      <w:r w:rsidRPr="00B07B69">
        <w:t xml:space="preserve"> – p. 293-303</w:t>
      </w:r>
      <w:r w:rsidRPr="00B07B69">
        <w:br/>
      </w:r>
      <w:r>
        <w:t>F 4/28</w:t>
      </w:r>
      <w:r w:rsidRPr="00B07B69">
        <w:t xml:space="preserve"> – p. 305-324 (part 6)</w:t>
      </w:r>
    </w:p>
    <w:p w:rsidR="00B07B69" w:rsidRPr="00B07B69" w:rsidRDefault="00B07B69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096E31" w:rsidRDefault="00096E31" w:rsidP="00B07B69">
      <w:pPr>
        <w:pStyle w:val="NoSpacing"/>
        <w:rPr>
          <w:b/>
        </w:rPr>
      </w:pPr>
    </w:p>
    <w:p w:rsidR="00B07B69" w:rsidRDefault="00B07B69" w:rsidP="00B07B69">
      <w:pPr>
        <w:pStyle w:val="NoSpacing"/>
      </w:pPr>
      <w:r w:rsidRPr="00B07B69">
        <w:rPr>
          <w:b/>
        </w:rPr>
        <w:lastRenderedPageBreak/>
        <w:t>Week 5</w:t>
      </w:r>
      <w:proofErr w:type="gramStart"/>
      <w:r w:rsidRPr="00B07B69">
        <w:rPr>
          <w:b/>
        </w:rPr>
        <w:t>:</w:t>
      </w:r>
      <w:proofErr w:type="gramEnd"/>
      <w:r w:rsidRPr="00B07B69">
        <w:br/>
      </w:r>
      <w:r>
        <w:t>M 5/1</w:t>
      </w:r>
      <w:r w:rsidRPr="00B07B69">
        <w:t xml:space="preserve"> – p. 325-350</w:t>
      </w:r>
      <w:r w:rsidRPr="00B07B69">
        <w:br/>
      </w:r>
      <w:r>
        <w:t>T 5/2</w:t>
      </w:r>
      <w:r w:rsidRPr="00B07B69">
        <w:t xml:space="preserve"> – p. 351-370 (part 7)</w:t>
      </w:r>
      <w:r w:rsidRPr="00B07B69">
        <w:br/>
      </w:r>
      <w:r>
        <w:t>W 5/3</w:t>
      </w:r>
      <w:r w:rsidRPr="00B07B69">
        <w:t xml:space="preserve"> – p. 371-384</w:t>
      </w:r>
      <w:r w:rsidRPr="00B07B69">
        <w:br/>
      </w:r>
      <w:r>
        <w:t>TH 5/4</w:t>
      </w:r>
      <w:r w:rsidRPr="00B07B69">
        <w:t xml:space="preserve"> – p. 385-403</w:t>
      </w:r>
      <w:r w:rsidRPr="00B07B69">
        <w:br/>
      </w:r>
      <w:r>
        <w:t>F 5/5</w:t>
      </w:r>
      <w:r w:rsidRPr="00B07B69">
        <w:t xml:space="preserve"> – p. 405-419 (part 8)</w:t>
      </w:r>
      <w:r w:rsidRPr="00B07B69">
        <w:br/>
      </w:r>
    </w:p>
    <w:p w:rsidR="00096E31" w:rsidRPr="00096E31" w:rsidRDefault="00096E31" w:rsidP="00B07B69">
      <w:pPr>
        <w:pStyle w:val="NoSpacing"/>
        <w:rPr>
          <w:b/>
        </w:rPr>
      </w:pPr>
      <w:bookmarkStart w:id="0" w:name="_GoBack"/>
      <w:bookmarkEnd w:id="0"/>
      <w:r w:rsidRPr="00096E31">
        <w:rPr>
          <w:b/>
        </w:rPr>
        <w:t>Week 6:</w:t>
      </w:r>
    </w:p>
    <w:p w:rsidR="00096E31" w:rsidRDefault="00B07B69" w:rsidP="00B07B69">
      <w:pPr>
        <w:pStyle w:val="NoSpacing"/>
      </w:pPr>
      <w:r>
        <w:t>M 5/8</w:t>
      </w:r>
      <w:r w:rsidRPr="00B07B69">
        <w:t xml:space="preserve"> – p. 420-437</w:t>
      </w:r>
      <w:r w:rsidRPr="00B07B69">
        <w:br/>
      </w:r>
      <w:r>
        <w:t>T 5/9</w:t>
      </w:r>
      <w:r w:rsidRPr="00B07B69">
        <w:t>– p. 438-45</w:t>
      </w:r>
      <w:r>
        <w:t>5</w:t>
      </w:r>
      <w:r w:rsidRPr="00B07B69">
        <w:t xml:space="preserve"> </w:t>
      </w:r>
      <w:r w:rsidRPr="00B07B69">
        <w:br/>
      </w:r>
      <w:r>
        <w:t>W 5/10</w:t>
      </w:r>
      <w:r w:rsidRPr="00B07B69">
        <w:t>– p. 457-474 (part 9</w:t>
      </w:r>
      <w:proofErr w:type="gramStart"/>
      <w:r w:rsidRPr="00B07B69">
        <w:t>)</w:t>
      </w:r>
      <w:proofErr w:type="gramEnd"/>
      <w:r w:rsidRPr="00B07B69">
        <w:br/>
        <w:t>T</w:t>
      </w:r>
      <w:r>
        <w:t>H 5/11</w:t>
      </w:r>
      <w:r w:rsidRPr="00B07B69">
        <w:t xml:space="preserve"> – p. 475-493</w:t>
      </w:r>
      <w:r w:rsidRPr="00B07B69">
        <w:br/>
      </w:r>
      <w:r w:rsidR="00096E31">
        <w:t>F 5/12</w:t>
      </w:r>
      <w:r w:rsidRPr="00B07B69">
        <w:t>– p. 495-507 (part 10)</w:t>
      </w:r>
    </w:p>
    <w:p w:rsidR="00096E31" w:rsidRDefault="00096E31" w:rsidP="00B07B69">
      <w:pPr>
        <w:pStyle w:val="NoSpacing"/>
      </w:pPr>
    </w:p>
    <w:p w:rsidR="00096E31" w:rsidRPr="00096E31" w:rsidRDefault="00096E31" w:rsidP="00B07B69">
      <w:pPr>
        <w:pStyle w:val="NoSpacing"/>
        <w:rPr>
          <w:b/>
        </w:rPr>
      </w:pPr>
      <w:r w:rsidRPr="00096E31">
        <w:rPr>
          <w:b/>
        </w:rPr>
        <w:t>Week 7:</w:t>
      </w:r>
    </w:p>
    <w:p w:rsidR="00B07B69" w:rsidRDefault="00096E31" w:rsidP="00B07B69">
      <w:pPr>
        <w:pStyle w:val="NoSpacing"/>
      </w:pPr>
      <w:r>
        <w:t>M</w:t>
      </w:r>
      <w:r w:rsidR="00B07B69">
        <w:t xml:space="preserve"> 5/1</w:t>
      </w:r>
      <w:r>
        <w:t>5</w:t>
      </w:r>
      <w:r w:rsidR="00B07B69" w:rsidRPr="00B07B69">
        <w:t>– p. 508-525</w:t>
      </w:r>
    </w:p>
    <w:p w:rsidR="00EA5C6E" w:rsidRDefault="00096E31" w:rsidP="00B07B69">
      <w:pPr>
        <w:pStyle w:val="NoSpacing"/>
      </w:pPr>
      <w:r>
        <w:t>T 5/16</w:t>
      </w:r>
      <w:r w:rsidR="00B07B69" w:rsidRPr="00B07B69">
        <w:t xml:space="preserve"> – p. 526-539</w:t>
      </w:r>
      <w:r w:rsidR="00B07B69" w:rsidRPr="00B07B69">
        <w:br/>
      </w:r>
      <w:r>
        <w:t>W 5/17</w:t>
      </w:r>
      <w:r w:rsidR="00B07B69" w:rsidRPr="00B07B69">
        <w:t xml:space="preserve"> – p. 540-end (epilogue)</w:t>
      </w:r>
    </w:p>
    <w:sectPr w:rsidR="00EA5C6E" w:rsidSect="00096E3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69"/>
    <w:rsid w:val="00096E31"/>
    <w:rsid w:val="003C6B5E"/>
    <w:rsid w:val="00B07B69"/>
    <w:rsid w:val="00C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1</cp:revision>
  <dcterms:created xsi:type="dcterms:W3CDTF">2017-04-03T00:42:00Z</dcterms:created>
  <dcterms:modified xsi:type="dcterms:W3CDTF">2017-04-03T00:58:00Z</dcterms:modified>
</cp:coreProperties>
</file>